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31" w:rsidRDefault="00664F44" w:rsidP="00664F4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Приложение 1 </w:t>
      </w:r>
    </w:p>
    <w:p w:rsidR="00664F44" w:rsidRDefault="00664F44" w:rsidP="00664F4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64F44" w:rsidRDefault="00664F44" w:rsidP="00664F4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к решению Совета депутатов</w:t>
      </w:r>
    </w:p>
    <w:p w:rsidR="00664F44" w:rsidRDefault="00664F44" w:rsidP="00664F4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Члянского сельского поселения</w:t>
      </w:r>
    </w:p>
    <w:p w:rsidR="00664F44" w:rsidRDefault="00664F44" w:rsidP="00664F44">
      <w:pPr>
        <w:spacing w:line="240" w:lineRule="exact"/>
        <w:rPr>
          <w:sz w:val="26"/>
          <w:szCs w:val="26"/>
        </w:rPr>
      </w:pPr>
    </w:p>
    <w:p w:rsidR="00664F44" w:rsidRDefault="00664F44" w:rsidP="00664F44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от</w:t>
      </w:r>
      <w:r w:rsidR="00577149">
        <w:rPr>
          <w:sz w:val="26"/>
          <w:szCs w:val="26"/>
        </w:rPr>
        <w:t xml:space="preserve">  29.05.2017         </w:t>
      </w:r>
      <w:r w:rsidR="00BE2D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577149">
        <w:rPr>
          <w:sz w:val="26"/>
          <w:szCs w:val="26"/>
        </w:rPr>
        <w:t>74-173</w:t>
      </w:r>
      <w:bookmarkStart w:id="0" w:name="_GoBack"/>
      <w:bookmarkEnd w:id="0"/>
    </w:p>
    <w:p w:rsidR="00664F44" w:rsidRDefault="00664F44" w:rsidP="00664F44">
      <w:pPr>
        <w:spacing w:line="240" w:lineRule="exact"/>
        <w:rPr>
          <w:sz w:val="26"/>
          <w:szCs w:val="26"/>
        </w:r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2760"/>
        <w:gridCol w:w="657"/>
        <w:gridCol w:w="5103"/>
        <w:gridCol w:w="1840"/>
      </w:tblGrid>
      <w:tr w:rsidR="00664F44" w:rsidRPr="00664F44" w:rsidTr="00664F44">
        <w:trPr>
          <w:trHeight w:val="31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F44" w:rsidRPr="00664F44" w:rsidRDefault="00664F44" w:rsidP="00664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ПОКАЗАТЕЛИ</w:t>
            </w:r>
          </w:p>
        </w:tc>
      </w:tr>
      <w:tr w:rsidR="00664F44" w:rsidRPr="00664F44" w:rsidTr="00664F44">
        <w:trPr>
          <w:trHeight w:val="31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F44" w:rsidRPr="00664F44" w:rsidRDefault="00664F44" w:rsidP="00664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доходов бюджета поселения за 2016 год по кодам</w:t>
            </w:r>
          </w:p>
        </w:tc>
      </w:tr>
      <w:tr w:rsidR="00664F44" w:rsidRPr="00664F44" w:rsidTr="00664F44">
        <w:trPr>
          <w:trHeight w:val="31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F44" w:rsidRPr="00664F44" w:rsidRDefault="00664F44" w:rsidP="00664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классификации доходов бюджетов</w:t>
            </w:r>
          </w:p>
        </w:tc>
      </w:tr>
      <w:tr w:rsidR="00664F44" w:rsidRPr="00664F44" w:rsidTr="00664F44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</w:p>
        </w:tc>
      </w:tr>
      <w:tr w:rsidR="00664F44" w:rsidRPr="00664F44" w:rsidTr="00664F44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тыс. рублей</w:t>
            </w:r>
          </w:p>
        </w:tc>
      </w:tr>
      <w:tr w:rsidR="00664F44" w:rsidRPr="00664F44" w:rsidTr="00664F44">
        <w:trPr>
          <w:trHeight w:val="6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Код бюджетной  классификации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Сумма</w:t>
            </w:r>
          </w:p>
        </w:tc>
      </w:tr>
      <w:tr w:rsidR="00664F44" w:rsidRPr="00664F44" w:rsidTr="00664F44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3</w:t>
            </w:r>
          </w:p>
        </w:tc>
      </w:tr>
      <w:tr w:rsidR="00664F44" w:rsidRPr="00664F44" w:rsidTr="00664F44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2 772,791</w:t>
            </w:r>
          </w:p>
        </w:tc>
      </w:tr>
      <w:tr w:rsidR="00664F44" w:rsidRPr="00664F44" w:rsidTr="00664F44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100 1030000000 0000 000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551,355</w:t>
            </w:r>
          </w:p>
        </w:tc>
      </w:tr>
      <w:tr w:rsidR="00664F44" w:rsidRPr="00664F44" w:rsidTr="00664F44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100 1030200001 0000 110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551,355</w:t>
            </w:r>
          </w:p>
        </w:tc>
      </w:tr>
      <w:tr w:rsidR="00664F44" w:rsidRPr="00664F44" w:rsidTr="00664F44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100 1030223001 0000 110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188,486</w:t>
            </w:r>
          </w:p>
        </w:tc>
      </w:tr>
      <w:tr w:rsidR="00664F44" w:rsidRPr="00664F44" w:rsidTr="00664F44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100 1030224001 0000 110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64F44">
              <w:rPr>
                <w:sz w:val="24"/>
                <w:szCs w:val="24"/>
              </w:rPr>
              <w:t>инжекторных</w:t>
            </w:r>
            <w:proofErr w:type="spellEnd"/>
            <w:r w:rsidRPr="00664F44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2,877</w:t>
            </w:r>
          </w:p>
        </w:tc>
      </w:tr>
      <w:tr w:rsidR="00664F44" w:rsidRPr="00664F44" w:rsidTr="00664F44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10010302250010000110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387,909</w:t>
            </w:r>
          </w:p>
        </w:tc>
      </w:tr>
      <w:tr w:rsidR="00664F44" w:rsidRPr="00664F44" w:rsidTr="00664F44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100 1030226001 0000 110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-27,917</w:t>
            </w:r>
          </w:p>
        </w:tc>
      </w:tr>
      <w:tr w:rsidR="00664F44" w:rsidRPr="00664F44" w:rsidTr="00664F44">
        <w:trPr>
          <w:trHeight w:val="33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lastRenderedPageBreak/>
              <w:t>182 1010000000 0000 000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309,081</w:t>
            </w:r>
          </w:p>
        </w:tc>
      </w:tr>
      <w:tr w:rsidR="00664F44" w:rsidRPr="00664F44" w:rsidTr="00664F44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182 1010200001 0000 110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309,081</w:t>
            </w:r>
          </w:p>
        </w:tc>
      </w:tr>
      <w:tr w:rsidR="00664F44" w:rsidRPr="00664F44" w:rsidTr="00664F44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182 1010201001 0000 110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309,081</w:t>
            </w:r>
          </w:p>
        </w:tc>
      </w:tr>
      <w:tr w:rsidR="00664F44" w:rsidRPr="00664F44" w:rsidTr="00664F44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182 1010201001 1000 110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</w:t>
            </w:r>
            <w:proofErr w:type="gramStart"/>
            <w:r w:rsidRPr="00664F4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309,081</w:t>
            </w:r>
          </w:p>
        </w:tc>
      </w:tr>
      <w:tr w:rsidR="00664F44" w:rsidRPr="00664F44" w:rsidTr="00664F44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182 1050000000 0000 000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101,490</w:t>
            </w:r>
          </w:p>
        </w:tc>
      </w:tr>
      <w:tr w:rsidR="00664F44" w:rsidRPr="00664F44" w:rsidTr="00664F44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182 1050100000 0000 110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101,490</w:t>
            </w:r>
          </w:p>
        </w:tc>
      </w:tr>
      <w:tr w:rsidR="00664F44" w:rsidRPr="00664F44" w:rsidTr="00664F44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182 1050101001 0000 110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101,490</w:t>
            </w:r>
          </w:p>
        </w:tc>
      </w:tr>
      <w:tr w:rsidR="00664F44" w:rsidRPr="00664F44" w:rsidTr="00664F44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182 1050101101 0000 110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101,490</w:t>
            </w:r>
          </w:p>
        </w:tc>
      </w:tr>
      <w:tr w:rsidR="00664F44" w:rsidRPr="00664F44" w:rsidTr="00664F44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182 1050101101 1000 110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101,490</w:t>
            </w:r>
          </w:p>
        </w:tc>
      </w:tr>
      <w:tr w:rsidR="00664F44" w:rsidRPr="00664F44" w:rsidTr="00664F44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182 1060000000 0000 000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714,137</w:t>
            </w:r>
          </w:p>
        </w:tc>
      </w:tr>
      <w:tr w:rsidR="00664F44" w:rsidRPr="00664F44" w:rsidTr="00664F44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182 1060100000 0000 110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43,177</w:t>
            </w:r>
          </w:p>
        </w:tc>
      </w:tr>
      <w:tr w:rsidR="00664F44" w:rsidRPr="00664F44" w:rsidTr="00664F44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182 1060103010 0000 110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43,177</w:t>
            </w:r>
          </w:p>
        </w:tc>
      </w:tr>
      <w:tr w:rsidR="00664F44" w:rsidRPr="00664F44" w:rsidTr="00664F44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182 1060103010 1000 110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</w:t>
            </w:r>
            <w:proofErr w:type="gramStart"/>
            <w:r w:rsidRPr="00664F4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43,177</w:t>
            </w:r>
          </w:p>
        </w:tc>
      </w:tr>
      <w:tr w:rsidR="00664F44" w:rsidRPr="00664F44" w:rsidTr="00664F44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182 1060400002 0000 110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Транспортный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453,624</w:t>
            </w:r>
          </w:p>
        </w:tc>
      </w:tr>
      <w:tr w:rsidR="00664F44" w:rsidRPr="00664F44" w:rsidTr="00664F44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182 1060401102 0000 110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Транспортный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339,196</w:t>
            </w:r>
          </w:p>
        </w:tc>
      </w:tr>
      <w:tr w:rsidR="00664F44" w:rsidRPr="00664F44" w:rsidTr="00664F44">
        <w:trPr>
          <w:trHeight w:val="126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lastRenderedPageBreak/>
              <w:t>182 1060401102 1000 110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</w:t>
            </w:r>
            <w:proofErr w:type="gramStart"/>
            <w:r w:rsidRPr="00664F44">
              <w:rPr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339,196</w:t>
            </w:r>
          </w:p>
        </w:tc>
      </w:tr>
      <w:tr w:rsidR="00664F44" w:rsidRPr="00664F44" w:rsidTr="00664F44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182 1060401202 0000 110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Транспортный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114,428</w:t>
            </w:r>
          </w:p>
        </w:tc>
      </w:tr>
      <w:tr w:rsidR="00664F44" w:rsidRPr="00664F44" w:rsidTr="00664F44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182 1060401202 1000 110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</w:t>
            </w:r>
            <w:proofErr w:type="gramStart"/>
            <w:r w:rsidRPr="00664F44">
              <w:rPr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114,428</w:t>
            </w:r>
          </w:p>
        </w:tc>
      </w:tr>
      <w:tr w:rsidR="00664F44" w:rsidRPr="00664F44" w:rsidTr="00664F44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182 1060600000 0000 110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217,336</w:t>
            </w:r>
          </w:p>
        </w:tc>
      </w:tr>
      <w:tr w:rsidR="00664F44" w:rsidRPr="00664F44" w:rsidTr="00664F44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182 1060603000 0000 110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214,585</w:t>
            </w:r>
          </w:p>
        </w:tc>
      </w:tr>
      <w:tr w:rsidR="00664F44" w:rsidRPr="00664F44" w:rsidTr="00664F44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182 1060603310 0000 110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214,585</w:t>
            </w:r>
          </w:p>
        </w:tc>
      </w:tr>
      <w:tr w:rsidR="00664F44" w:rsidRPr="00664F44" w:rsidTr="00664F44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182 1060603310 1000 110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</w:t>
            </w:r>
            <w:proofErr w:type="gramStart"/>
            <w:r w:rsidRPr="00664F4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214,585</w:t>
            </w:r>
          </w:p>
        </w:tc>
      </w:tr>
      <w:tr w:rsidR="00664F44" w:rsidRPr="00664F44" w:rsidTr="00664F44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182 1060604000 0000 110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2,751</w:t>
            </w:r>
          </w:p>
        </w:tc>
      </w:tr>
      <w:tr w:rsidR="00664F44" w:rsidRPr="00664F44" w:rsidTr="00664F44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182 1060604310 0000 110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2,751</w:t>
            </w:r>
          </w:p>
        </w:tc>
      </w:tr>
      <w:tr w:rsidR="00664F44" w:rsidRPr="00664F44" w:rsidTr="00664F44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182 1060604310 1000 110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</w:t>
            </w:r>
            <w:proofErr w:type="gramStart"/>
            <w:r w:rsidRPr="00664F4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2,751</w:t>
            </w:r>
          </w:p>
        </w:tc>
      </w:tr>
      <w:tr w:rsidR="00664F44" w:rsidRPr="00664F44" w:rsidTr="00664F44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943 1080000000 0000 000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2,160</w:t>
            </w:r>
          </w:p>
        </w:tc>
      </w:tr>
      <w:tr w:rsidR="00664F44" w:rsidRPr="00664F44" w:rsidTr="00664F44">
        <w:trPr>
          <w:trHeight w:val="100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943 1080400001 0000 110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2,160</w:t>
            </w:r>
          </w:p>
        </w:tc>
      </w:tr>
      <w:tr w:rsidR="00664F44" w:rsidRPr="00664F44" w:rsidTr="00664F44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943 1080402001 0000 110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2,160</w:t>
            </w:r>
          </w:p>
        </w:tc>
      </w:tr>
      <w:tr w:rsidR="00664F44" w:rsidRPr="00664F44" w:rsidTr="00664F44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943 1110000000 0000 000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297,708</w:t>
            </w:r>
          </w:p>
        </w:tc>
      </w:tr>
      <w:tr w:rsidR="00664F44" w:rsidRPr="00664F44" w:rsidTr="00664F44">
        <w:trPr>
          <w:trHeight w:val="169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lastRenderedPageBreak/>
              <w:t>943 1110502000 0000 120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</w:t>
            </w:r>
            <w:proofErr w:type="gramStart"/>
            <w:r w:rsidRPr="00664F44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47,231</w:t>
            </w:r>
          </w:p>
        </w:tc>
      </w:tr>
      <w:tr w:rsidR="00664F44" w:rsidRPr="00664F44" w:rsidTr="00664F44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943 1110502510 0000 120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</w:t>
            </w:r>
            <w:proofErr w:type="gramStart"/>
            <w:r w:rsidRPr="00664F4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47,231</w:t>
            </w:r>
          </w:p>
        </w:tc>
      </w:tr>
      <w:tr w:rsidR="00664F44" w:rsidRPr="00664F44" w:rsidTr="00664F44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943 1110500000 0000 120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52,235</w:t>
            </w:r>
          </w:p>
        </w:tc>
      </w:tr>
      <w:tr w:rsidR="00664F44" w:rsidRPr="00664F44" w:rsidTr="00664F44">
        <w:trPr>
          <w:trHeight w:val="185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943 1110503000 0000 120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52,235</w:t>
            </w:r>
          </w:p>
        </w:tc>
      </w:tr>
      <w:tr w:rsidR="00664F44" w:rsidRPr="00664F44" w:rsidTr="00664F44">
        <w:trPr>
          <w:trHeight w:val="162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943 1110503510 0000 120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52,235</w:t>
            </w:r>
          </w:p>
        </w:tc>
      </w:tr>
      <w:tr w:rsidR="00664F44" w:rsidRPr="00664F44" w:rsidTr="00664F44">
        <w:trPr>
          <w:trHeight w:val="180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943 1110900000 0000 120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198,242</w:t>
            </w:r>
          </w:p>
        </w:tc>
      </w:tr>
      <w:tr w:rsidR="00664F44" w:rsidRPr="00664F44" w:rsidTr="00664F44">
        <w:trPr>
          <w:trHeight w:val="199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943 1110904000 0000 120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198,242</w:t>
            </w:r>
          </w:p>
        </w:tc>
      </w:tr>
      <w:tr w:rsidR="00664F44" w:rsidRPr="00664F44" w:rsidTr="00664F44">
        <w:trPr>
          <w:trHeight w:val="189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lastRenderedPageBreak/>
              <w:t>943 1110904510 0000 120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198,242</w:t>
            </w:r>
          </w:p>
        </w:tc>
      </w:tr>
      <w:tr w:rsidR="00664F44" w:rsidRPr="00664F44" w:rsidTr="00664F44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943 1130000000 0000 000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795,440</w:t>
            </w:r>
          </w:p>
        </w:tc>
      </w:tr>
      <w:tr w:rsidR="00664F44" w:rsidRPr="00664F44" w:rsidTr="00664F44">
        <w:trPr>
          <w:trHeight w:val="33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943 1130200000 0000 130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216,372</w:t>
            </w:r>
          </w:p>
        </w:tc>
      </w:tr>
      <w:tr w:rsidR="00664F44" w:rsidRPr="00664F44" w:rsidTr="00664F44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943 1130206000 0000 130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216,372</w:t>
            </w:r>
          </w:p>
        </w:tc>
      </w:tr>
      <w:tr w:rsidR="00664F44" w:rsidRPr="00664F44" w:rsidTr="00664F44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943 1130206510 0000 130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216,372</w:t>
            </w:r>
          </w:p>
        </w:tc>
      </w:tr>
      <w:tr w:rsidR="00664F44" w:rsidRPr="00664F44" w:rsidTr="00664F44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943 1130299000 0000 130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Прочие 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579,068</w:t>
            </w:r>
          </w:p>
        </w:tc>
      </w:tr>
      <w:tr w:rsidR="00664F44" w:rsidRPr="00664F44" w:rsidTr="00664F44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943 1130299510 0000 130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579,068</w:t>
            </w:r>
          </w:p>
        </w:tc>
      </w:tr>
      <w:tr w:rsidR="00664F44" w:rsidRPr="00664F44" w:rsidTr="00664F44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943 1160000000 0000 000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1,420</w:t>
            </w:r>
          </w:p>
        </w:tc>
      </w:tr>
      <w:tr w:rsidR="00664F44" w:rsidRPr="00664F44" w:rsidTr="00664F44">
        <w:trPr>
          <w:trHeight w:val="15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943 1163300000 0000 140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1,420</w:t>
            </w:r>
          </w:p>
        </w:tc>
      </w:tr>
      <w:tr w:rsidR="00664F44" w:rsidRPr="00664F44" w:rsidTr="00664F44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943 1163305010 0000 140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1,420</w:t>
            </w:r>
          </w:p>
        </w:tc>
      </w:tr>
      <w:tr w:rsidR="00664F44" w:rsidRPr="00664F44" w:rsidTr="00664F44">
        <w:trPr>
          <w:trHeight w:val="3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943 2000000000 0000 000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color w:val="000000"/>
                <w:sz w:val="24"/>
                <w:szCs w:val="24"/>
              </w:rPr>
            </w:pPr>
            <w:r w:rsidRPr="00664F44">
              <w:rPr>
                <w:color w:val="000000"/>
                <w:sz w:val="24"/>
                <w:szCs w:val="24"/>
              </w:rPr>
              <w:t>4 285,130</w:t>
            </w:r>
          </w:p>
        </w:tc>
      </w:tr>
      <w:tr w:rsidR="00664F44" w:rsidRPr="00664F44" w:rsidTr="00664F44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color w:val="000000"/>
                <w:sz w:val="24"/>
                <w:szCs w:val="24"/>
              </w:rPr>
            </w:pPr>
            <w:r w:rsidRPr="00664F44">
              <w:rPr>
                <w:color w:val="000000"/>
                <w:sz w:val="24"/>
                <w:szCs w:val="24"/>
              </w:rPr>
              <w:t>943 2020100110 0000 151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color w:val="000000"/>
                <w:sz w:val="24"/>
                <w:szCs w:val="24"/>
              </w:rPr>
            </w:pPr>
            <w:r w:rsidRPr="00664F44">
              <w:rPr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color w:val="000000"/>
                <w:sz w:val="24"/>
                <w:szCs w:val="24"/>
              </w:rPr>
            </w:pPr>
            <w:r w:rsidRPr="00664F44">
              <w:rPr>
                <w:color w:val="000000"/>
                <w:sz w:val="24"/>
                <w:szCs w:val="24"/>
              </w:rPr>
              <w:t>1 835,280</w:t>
            </w:r>
          </w:p>
        </w:tc>
      </w:tr>
      <w:tr w:rsidR="00664F44" w:rsidRPr="00664F44" w:rsidTr="00664F44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color w:val="000000"/>
                <w:sz w:val="24"/>
                <w:szCs w:val="24"/>
              </w:rPr>
            </w:pPr>
            <w:r w:rsidRPr="00664F44">
              <w:rPr>
                <w:color w:val="000000"/>
                <w:sz w:val="24"/>
                <w:szCs w:val="24"/>
              </w:rPr>
              <w:t>943 2020300310 0000 151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color w:val="000000"/>
                <w:sz w:val="24"/>
                <w:szCs w:val="24"/>
              </w:rPr>
            </w:pPr>
            <w:r w:rsidRPr="00664F44">
              <w:rPr>
                <w:color w:val="000000"/>
                <w:sz w:val="24"/>
                <w:szCs w:val="24"/>
              </w:rPr>
              <w:t xml:space="preserve"> 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color w:val="000000"/>
                <w:sz w:val="24"/>
                <w:szCs w:val="24"/>
              </w:rPr>
            </w:pPr>
            <w:r w:rsidRPr="00664F44">
              <w:rPr>
                <w:color w:val="000000"/>
                <w:sz w:val="24"/>
                <w:szCs w:val="24"/>
              </w:rPr>
              <w:t>16,410</w:t>
            </w:r>
          </w:p>
        </w:tc>
      </w:tr>
      <w:tr w:rsidR="00664F44" w:rsidRPr="00664F44" w:rsidTr="00664F44">
        <w:trPr>
          <w:trHeight w:val="1118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color w:val="000000"/>
                <w:sz w:val="24"/>
                <w:szCs w:val="24"/>
              </w:rPr>
            </w:pPr>
            <w:r w:rsidRPr="00664F44">
              <w:rPr>
                <w:color w:val="000000"/>
                <w:sz w:val="24"/>
                <w:szCs w:val="24"/>
              </w:rPr>
              <w:t>943 2020301510 0000 151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color w:val="000000"/>
                <w:sz w:val="24"/>
                <w:szCs w:val="24"/>
              </w:rPr>
            </w:pPr>
            <w:r w:rsidRPr="00664F44">
              <w:rPr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color w:val="000000"/>
                <w:sz w:val="24"/>
                <w:szCs w:val="24"/>
              </w:rPr>
            </w:pPr>
            <w:r w:rsidRPr="00664F44">
              <w:rPr>
                <w:color w:val="000000"/>
                <w:sz w:val="24"/>
                <w:szCs w:val="24"/>
              </w:rPr>
              <w:t>66,740</w:t>
            </w:r>
          </w:p>
        </w:tc>
      </w:tr>
      <w:tr w:rsidR="00664F44" w:rsidRPr="00664F44" w:rsidTr="00664F44">
        <w:trPr>
          <w:trHeight w:val="189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color w:val="000000"/>
                <w:sz w:val="24"/>
                <w:szCs w:val="24"/>
              </w:rPr>
            </w:pPr>
            <w:r w:rsidRPr="00664F44">
              <w:rPr>
                <w:color w:val="000000"/>
                <w:sz w:val="24"/>
                <w:szCs w:val="24"/>
              </w:rPr>
              <w:lastRenderedPageBreak/>
              <w:t xml:space="preserve"> 943 2020401410 0000 151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color w:val="000000"/>
                <w:sz w:val="24"/>
                <w:szCs w:val="24"/>
              </w:rPr>
            </w:pPr>
            <w:r w:rsidRPr="00664F44">
              <w:rPr>
                <w:color w:val="000000"/>
                <w:sz w:val="24"/>
                <w:szCs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color w:val="000000"/>
                <w:sz w:val="24"/>
                <w:szCs w:val="24"/>
              </w:rPr>
            </w:pPr>
            <w:r w:rsidRPr="00664F44">
              <w:rPr>
                <w:color w:val="000000"/>
                <w:sz w:val="24"/>
                <w:szCs w:val="24"/>
              </w:rPr>
              <w:t>388,770</w:t>
            </w:r>
          </w:p>
        </w:tc>
      </w:tr>
      <w:tr w:rsidR="00664F44" w:rsidRPr="00664F44" w:rsidTr="00664F44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center"/>
              <w:rPr>
                <w:color w:val="000000"/>
                <w:sz w:val="24"/>
                <w:szCs w:val="24"/>
              </w:rPr>
            </w:pPr>
            <w:r w:rsidRPr="00664F44">
              <w:rPr>
                <w:color w:val="000000"/>
                <w:sz w:val="24"/>
                <w:szCs w:val="24"/>
              </w:rPr>
              <w:t xml:space="preserve"> 943 2020499910 0000 151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F44" w:rsidRPr="00664F44" w:rsidRDefault="00664F44" w:rsidP="00664F44">
            <w:pPr>
              <w:jc w:val="both"/>
              <w:rPr>
                <w:color w:val="000000"/>
                <w:sz w:val="24"/>
                <w:szCs w:val="24"/>
              </w:rPr>
            </w:pPr>
            <w:r w:rsidRPr="00664F44">
              <w:rPr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F44" w:rsidRPr="00664F44" w:rsidRDefault="00664F44" w:rsidP="00664F44">
            <w:pPr>
              <w:jc w:val="right"/>
              <w:rPr>
                <w:color w:val="000000"/>
                <w:sz w:val="24"/>
                <w:szCs w:val="24"/>
              </w:rPr>
            </w:pPr>
            <w:r w:rsidRPr="00664F44">
              <w:rPr>
                <w:color w:val="000000"/>
                <w:sz w:val="24"/>
                <w:szCs w:val="24"/>
              </w:rPr>
              <w:t>1 977,930</w:t>
            </w:r>
          </w:p>
        </w:tc>
      </w:tr>
      <w:tr w:rsidR="00664F44" w:rsidRPr="00664F44" w:rsidTr="00664F44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4" w:rsidRPr="00664F44" w:rsidRDefault="00664F44" w:rsidP="00664F44">
            <w:pPr>
              <w:rPr>
                <w:bCs/>
              </w:rPr>
            </w:pPr>
            <w:r w:rsidRPr="00664F44">
              <w:rPr>
                <w:bCs/>
              </w:rPr>
              <w:t>ВСЕГО: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4" w:rsidRPr="00664F44" w:rsidRDefault="00664F44" w:rsidP="00664F44">
            <w:r w:rsidRPr="00664F44"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4" w:rsidRPr="00664F44" w:rsidRDefault="00664F44" w:rsidP="00664F44">
            <w:pPr>
              <w:jc w:val="right"/>
              <w:rPr>
                <w:bCs/>
                <w:sz w:val="22"/>
                <w:szCs w:val="22"/>
              </w:rPr>
            </w:pPr>
            <w:r w:rsidRPr="00664F44">
              <w:rPr>
                <w:bCs/>
                <w:sz w:val="22"/>
                <w:szCs w:val="22"/>
              </w:rPr>
              <w:t>7 057,921</w:t>
            </w:r>
          </w:p>
        </w:tc>
      </w:tr>
      <w:tr w:rsidR="00664F44" w:rsidRPr="00664F44" w:rsidTr="00664F44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4" w:rsidRPr="00664F44" w:rsidRDefault="00664F44" w:rsidP="00664F44">
            <w:pPr>
              <w:rPr>
                <w:rFonts w:ascii="Arial CYR" w:hAnsi="Arial CYR" w:cs="Arial CY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4" w:rsidRPr="00664F44" w:rsidRDefault="00664F44" w:rsidP="00664F44">
            <w:pPr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4" w:rsidRPr="00664F44" w:rsidRDefault="00664F44" w:rsidP="00664F44">
            <w:pPr>
              <w:rPr>
                <w:rFonts w:ascii="Arial CYR" w:hAnsi="Arial CYR" w:cs="Arial CYR"/>
              </w:rPr>
            </w:pPr>
          </w:p>
        </w:tc>
      </w:tr>
      <w:tr w:rsidR="00664F44" w:rsidRPr="00664F44" w:rsidTr="00664F44">
        <w:trPr>
          <w:trHeight w:val="25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4" w:rsidRPr="00664F44" w:rsidRDefault="00664F44" w:rsidP="00664F44">
            <w:pPr>
              <w:rPr>
                <w:rFonts w:ascii="Arial CYR" w:hAnsi="Arial CYR" w:cs="Arial CY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4" w:rsidRPr="00664F44" w:rsidRDefault="00664F44" w:rsidP="00664F44">
            <w:pPr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4" w:rsidRPr="00664F44" w:rsidRDefault="00664F44" w:rsidP="00664F44">
            <w:pPr>
              <w:rPr>
                <w:rFonts w:ascii="Arial CYR" w:hAnsi="Arial CYR" w:cs="Arial CYR"/>
              </w:rPr>
            </w:pPr>
          </w:p>
        </w:tc>
      </w:tr>
      <w:tr w:rsidR="00664F44" w:rsidRPr="00664F44" w:rsidTr="00664F44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4" w:rsidRPr="00664F44" w:rsidRDefault="00664F44" w:rsidP="00664F44">
            <w:pPr>
              <w:rPr>
                <w:sz w:val="24"/>
                <w:szCs w:val="24"/>
              </w:rPr>
            </w:pPr>
            <w:r w:rsidRPr="00664F44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4" w:rsidRPr="00664F44" w:rsidRDefault="00664F44" w:rsidP="00664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64F44">
              <w:rPr>
                <w:sz w:val="24"/>
                <w:szCs w:val="24"/>
              </w:rPr>
              <w:t>Е.Н.</w:t>
            </w:r>
            <w:r>
              <w:rPr>
                <w:sz w:val="24"/>
                <w:szCs w:val="24"/>
              </w:rPr>
              <w:t xml:space="preserve"> </w:t>
            </w:r>
            <w:r w:rsidRPr="00664F44">
              <w:rPr>
                <w:sz w:val="24"/>
                <w:szCs w:val="24"/>
              </w:rPr>
              <w:t>Маркова</w:t>
            </w:r>
          </w:p>
        </w:tc>
      </w:tr>
      <w:tr w:rsidR="00664F44" w:rsidRPr="00664F44" w:rsidTr="00664F44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4" w:rsidRPr="00664F44" w:rsidRDefault="00664F44" w:rsidP="00664F44">
            <w:pPr>
              <w:rPr>
                <w:rFonts w:ascii="Arial CYR" w:hAnsi="Arial CYR" w:cs="Arial CYR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4" w:rsidRPr="00664F44" w:rsidRDefault="00664F44" w:rsidP="00664F44">
            <w:pPr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4" w:rsidRPr="00664F44" w:rsidRDefault="00664F44" w:rsidP="00664F44">
            <w:pPr>
              <w:rPr>
                <w:rFonts w:ascii="Arial CYR" w:hAnsi="Arial CYR" w:cs="Arial CYR"/>
              </w:rPr>
            </w:pPr>
          </w:p>
        </w:tc>
      </w:tr>
    </w:tbl>
    <w:p w:rsidR="00664F44" w:rsidRPr="00664F44" w:rsidRDefault="00664F44" w:rsidP="00664F44">
      <w:pPr>
        <w:spacing w:line="240" w:lineRule="exact"/>
        <w:rPr>
          <w:sz w:val="26"/>
          <w:szCs w:val="26"/>
        </w:rPr>
      </w:pPr>
    </w:p>
    <w:sectPr w:rsidR="00664F44" w:rsidRPr="00664F44" w:rsidSect="00664F44">
      <w:headerReference w:type="default" r:id="rId7"/>
      <w:headerReference w:type="first" r:id="rId8"/>
      <w:pgSz w:w="11906" w:h="16838"/>
      <w:pgMar w:top="1134" w:right="567" w:bottom="1134" w:left="993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2D" w:rsidRDefault="00B00C2D" w:rsidP="00664F44">
      <w:r>
        <w:separator/>
      </w:r>
    </w:p>
  </w:endnote>
  <w:endnote w:type="continuationSeparator" w:id="0">
    <w:p w:rsidR="00B00C2D" w:rsidRDefault="00B00C2D" w:rsidP="0066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2D" w:rsidRDefault="00B00C2D" w:rsidP="00664F44">
      <w:r>
        <w:separator/>
      </w:r>
    </w:p>
  </w:footnote>
  <w:footnote w:type="continuationSeparator" w:id="0">
    <w:p w:rsidR="00B00C2D" w:rsidRDefault="00B00C2D" w:rsidP="0066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79435"/>
      <w:docPartObj>
        <w:docPartGallery w:val="Page Numbers (Top of Page)"/>
        <w:docPartUnique/>
      </w:docPartObj>
    </w:sdtPr>
    <w:sdtEndPr/>
    <w:sdtContent>
      <w:p w:rsidR="00664F44" w:rsidRDefault="00664F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149">
          <w:rPr>
            <w:noProof/>
          </w:rPr>
          <w:t>2</w:t>
        </w:r>
        <w:r>
          <w:fldChar w:fldCharType="end"/>
        </w:r>
      </w:p>
    </w:sdtContent>
  </w:sdt>
  <w:p w:rsidR="00664F44" w:rsidRDefault="00664F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F44" w:rsidRDefault="00664F44">
    <w:pPr>
      <w:pStyle w:val="a3"/>
      <w:jc w:val="center"/>
    </w:pPr>
  </w:p>
  <w:p w:rsidR="00664F44" w:rsidRDefault="00664F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44"/>
    <w:rsid w:val="00057960"/>
    <w:rsid w:val="000834C6"/>
    <w:rsid w:val="000B4B00"/>
    <w:rsid w:val="00152EAC"/>
    <w:rsid w:val="00167AFD"/>
    <w:rsid w:val="00184780"/>
    <w:rsid w:val="0037759D"/>
    <w:rsid w:val="00390E0F"/>
    <w:rsid w:val="003B4EC0"/>
    <w:rsid w:val="004072D1"/>
    <w:rsid w:val="0042435E"/>
    <w:rsid w:val="004254E7"/>
    <w:rsid w:val="004472AB"/>
    <w:rsid w:val="004D414B"/>
    <w:rsid w:val="00527391"/>
    <w:rsid w:val="00560199"/>
    <w:rsid w:val="00577149"/>
    <w:rsid w:val="005B7903"/>
    <w:rsid w:val="005B7DCA"/>
    <w:rsid w:val="00610E02"/>
    <w:rsid w:val="00611DF7"/>
    <w:rsid w:val="00664F44"/>
    <w:rsid w:val="006A15B2"/>
    <w:rsid w:val="007073A9"/>
    <w:rsid w:val="00772D00"/>
    <w:rsid w:val="00793693"/>
    <w:rsid w:val="00891A16"/>
    <w:rsid w:val="00895A16"/>
    <w:rsid w:val="00911C6F"/>
    <w:rsid w:val="00912B91"/>
    <w:rsid w:val="00AC5868"/>
    <w:rsid w:val="00B00C2D"/>
    <w:rsid w:val="00B53285"/>
    <w:rsid w:val="00BE2DBC"/>
    <w:rsid w:val="00C60E92"/>
    <w:rsid w:val="00CC5FCE"/>
    <w:rsid w:val="00CF2A09"/>
    <w:rsid w:val="00D8257E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64F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F44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664F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F44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5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57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64F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F44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664F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F44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5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57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2017-06-01T04:51:00Z</cp:lastPrinted>
  <dcterms:created xsi:type="dcterms:W3CDTF">2017-04-20T05:59:00Z</dcterms:created>
  <dcterms:modified xsi:type="dcterms:W3CDTF">2017-06-01T04:52:00Z</dcterms:modified>
</cp:coreProperties>
</file>